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72E8D" w:rsidRDefault="00072E8D">
      <w:pPr>
        <w:spacing w:line="200" w:lineRule="atLeast"/>
        <w:ind w:firstLine="0"/>
        <w:rPr>
          <w:rFonts w:ascii="Times New Roman" w:hAnsi="Times New Roman" w:cs="Times New Roman"/>
          <w:color w:val="000000"/>
        </w:rPr>
      </w:pPr>
    </w:p>
    <w:p w:rsidR="00C24237" w:rsidRPr="008410C2" w:rsidRDefault="00C24237" w:rsidP="00C24237">
      <w:pPr>
        <w:spacing w:after="80" w:line="264" w:lineRule="auto"/>
        <w:ind w:left="-284" w:firstLine="284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>ANEXO I</w:t>
      </w:r>
    </w:p>
    <w:p w:rsidR="00C24237" w:rsidRPr="008410C2" w:rsidRDefault="00C24237" w:rsidP="00C24237">
      <w:pPr>
        <w:spacing w:after="80" w:line="264" w:lineRule="auto"/>
        <w:ind w:left="-284" w:firstLine="284"/>
        <w:jc w:val="center"/>
        <w:rPr>
          <w:rFonts w:ascii="Times New Roman" w:hAnsi="Times New Roman" w:cs="Times New Roman"/>
          <w:b/>
          <w:bCs/>
          <w:lang w:eastAsia="pt-BR"/>
        </w:rPr>
      </w:pPr>
    </w:p>
    <w:p w:rsidR="00C24237" w:rsidRPr="008410C2" w:rsidRDefault="00C24237" w:rsidP="00C24237">
      <w:pPr>
        <w:ind w:left="-284"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CHAMADA PÚ</w:t>
      </w:r>
      <w:r w:rsidRPr="008410C2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L</w:t>
      </w:r>
      <w:r w:rsidRPr="008410C2">
        <w:rPr>
          <w:rFonts w:ascii="Times New Roman" w:hAnsi="Times New Roman" w:cs="Times New Roman"/>
          <w:b/>
          <w:bCs/>
        </w:rPr>
        <w:t xml:space="preserve">ICA </w:t>
      </w:r>
      <w:r w:rsidRPr="00925C84">
        <w:rPr>
          <w:rFonts w:ascii="Times New Roman" w:hAnsi="Times New Roman" w:cs="Times New Roman"/>
          <w:b/>
          <w:bCs/>
        </w:rPr>
        <w:t>SIMPLIFICADA Nº 021/2020</w:t>
      </w:r>
      <w:r>
        <w:rPr>
          <w:rFonts w:ascii="Times New Roman" w:hAnsi="Times New Roman" w:cs="Times New Roman"/>
          <w:b/>
          <w:bCs/>
        </w:rPr>
        <w:t>/CÂMPUS GOIÂ</w:t>
      </w:r>
      <w:r w:rsidRPr="008410C2">
        <w:rPr>
          <w:rFonts w:ascii="Times New Roman" w:hAnsi="Times New Roman" w:cs="Times New Roman"/>
          <w:b/>
          <w:bCs/>
        </w:rPr>
        <w:t>NIA/IFG</w:t>
      </w:r>
    </w:p>
    <w:p w:rsidR="00C24237" w:rsidRPr="008410C2" w:rsidRDefault="00C24237" w:rsidP="00C24237">
      <w:pPr>
        <w:spacing w:after="80" w:line="264" w:lineRule="auto"/>
        <w:ind w:left="-284" w:firstLine="284"/>
        <w:jc w:val="center"/>
        <w:rPr>
          <w:rFonts w:ascii="Times New Roman" w:hAnsi="Times New Roman" w:cs="Times New Roman"/>
          <w:b/>
          <w:bCs/>
          <w:lang w:eastAsia="pt-BR"/>
        </w:rPr>
      </w:pPr>
    </w:p>
    <w:p w:rsidR="00C24237" w:rsidRDefault="00C24237" w:rsidP="00C24237">
      <w:pPr>
        <w:spacing w:after="80" w:line="264" w:lineRule="auto"/>
        <w:ind w:left="-284" w:firstLine="284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 xml:space="preserve">FICHA DE AVALIAÇÃO </w:t>
      </w:r>
    </w:p>
    <w:p w:rsidR="00C24237" w:rsidRDefault="00C24237" w:rsidP="00C24237">
      <w:pPr>
        <w:spacing w:after="80" w:line="264" w:lineRule="auto"/>
        <w:ind w:left="-284" w:firstLine="284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 xml:space="preserve">(Quesitos </w:t>
      </w:r>
      <w:r w:rsidRPr="008410C2">
        <w:rPr>
          <w:rFonts w:ascii="Times New Roman" w:hAnsi="Times New Roman" w:cs="Times New Roman"/>
          <w:b/>
          <w:bCs/>
          <w:lang w:eastAsia="pt-BR"/>
        </w:rPr>
        <w:t xml:space="preserve">1 </w:t>
      </w:r>
      <w:r>
        <w:rPr>
          <w:rFonts w:ascii="Times New Roman" w:hAnsi="Times New Roman" w:cs="Times New Roman"/>
          <w:b/>
          <w:bCs/>
          <w:lang w:eastAsia="pt-BR"/>
        </w:rPr>
        <w:t>e</w:t>
      </w:r>
      <w:r w:rsidRPr="008410C2">
        <w:rPr>
          <w:rFonts w:ascii="Times New Roman" w:hAnsi="Times New Roman" w:cs="Times New Roman"/>
          <w:b/>
          <w:bCs/>
          <w:lang w:eastAsia="pt-BR"/>
        </w:rPr>
        <w:t xml:space="preserve"> 2</w:t>
      </w:r>
      <w:r>
        <w:rPr>
          <w:rFonts w:ascii="Times New Roman" w:hAnsi="Times New Roman" w:cs="Times New Roman"/>
          <w:b/>
          <w:bCs/>
          <w:lang w:eastAsia="pt-BR"/>
        </w:rPr>
        <w:t>)</w:t>
      </w:r>
    </w:p>
    <w:p w:rsidR="00C24237" w:rsidRPr="008410C2" w:rsidRDefault="00C24237" w:rsidP="00C24237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15"/>
        <w:gridCol w:w="2310"/>
        <w:gridCol w:w="2352"/>
        <w:gridCol w:w="1855"/>
      </w:tblGrid>
      <w:tr w:rsidR="00C24237" w:rsidRPr="008410C2" w:rsidTr="00654916">
        <w:tc>
          <w:tcPr>
            <w:tcW w:w="2215" w:type="dxa"/>
            <w:vAlign w:val="center"/>
          </w:tcPr>
          <w:p w:rsidR="00C24237" w:rsidRPr="008410C2" w:rsidRDefault="00C24237" w:rsidP="00654916">
            <w:pPr>
              <w:spacing w:before="100" w:after="10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Nome do/a candidato/a</w:t>
            </w:r>
          </w:p>
        </w:tc>
        <w:tc>
          <w:tcPr>
            <w:tcW w:w="7132" w:type="dxa"/>
            <w:gridSpan w:val="4"/>
            <w:vAlign w:val="center"/>
          </w:tcPr>
          <w:p w:rsidR="00C24237" w:rsidRPr="008410C2" w:rsidRDefault="00C24237" w:rsidP="00654916">
            <w:pPr>
              <w:spacing w:before="100" w:after="10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C24237" w:rsidRPr="008410C2" w:rsidTr="00654916">
        <w:tc>
          <w:tcPr>
            <w:tcW w:w="2215" w:type="dxa"/>
            <w:vAlign w:val="center"/>
          </w:tcPr>
          <w:p w:rsidR="00C24237" w:rsidRPr="008410C2" w:rsidRDefault="00C24237" w:rsidP="00654916">
            <w:pPr>
              <w:spacing w:before="100" w:after="10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  <w:t>Número de matrícula</w:t>
            </w:r>
          </w:p>
        </w:tc>
        <w:tc>
          <w:tcPr>
            <w:tcW w:w="7132" w:type="dxa"/>
            <w:gridSpan w:val="4"/>
            <w:vAlign w:val="center"/>
          </w:tcPr>
          <w:p w:rsidR="00C24237" w:rsidRPr="008410C2" w:rsidRDefault="00C24237" w:rsidP="00654916">
            <w:pPr>
              <w:spacing w:before="100" w:after="10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C24237" w:rsidRPr="008410C2" w:rsidTr="00654916">
        <w:tc>
          <w:tcPr>
            <w:tcW w:w="9347" w:type="dxa"/>
            <w:gridSpan w:val="5"/>
            <w:shd w:val="clear" w:color="auto" w:fill="A6A6A6" w:themeFill="background1" w:themeFillShade="A6"/>
            <w:vAlign w:val="center"/>
          </w:tcPr>
          <w:p w:rsidR="00C24237" w:rsidRPr="008410C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>QUESITO</w:t>
            </w:r>
            <w:r w:rsidRPr="008410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1: rendimento acadêmico (coeficiente de rendimento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– CR</w:t>
            </w:r>
            <w:r w:rsidRPr="008410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>)</w:t>
            </w:r>
          </w:p>
        </w:tc>
      </w:tr>
      <w:tr w:rsidR="00C24237" w:rsidRPr="008410C2" w:rsidTr="00654916"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  <w:t>Detalhamento</w:t>
            </w:r>
          </w:p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  <w:t>(Valor do CR)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  <w:t>Pontuação máxima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  <w:t>Nota final</w:t>
            </w:r>
          </w:p>
        </w:tc>
      </w:tr>
      <w:tr w:rsidR="00C24237" w:rsidRPr="008410C2" w:rsidTr="00654916">
        <w:trPr>
          <w:trHeight w:val="300"/>
        </w:trPr>
        <w:tc>
          <w:tcPr>
            <w:tcW w:w="2830" w:type="dxa"/>
            <w:gridSpan w:val="2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6,0 a 6,99 -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</w:rPr>
              <w:t>15 pontos</w:t>
            </w:r>
          </w:p>
        </w:tc>
        <w:tc>
          <w:tcPr>
            <w:tcW w:w="2352" w:type="dxa"/>
            <w:vMerge w:val="restart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Cs/>
                <w:lang w:eastAsia="pt-BR"/>
              </w:rPr>
              <w:t>30 pontos</w:t>
            </w:r>
          </w:p>
        </w:tc>
        <w:tc>
          <w:tcPr>
            <w:tcW w:w="1855" w:type="dxa"/>
            <w:vMerge w:val="restart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C24237" w:rsidRPr="008410C2" w:rsidTr="00654916">
        <w:trPr>
          <w:trHeight w:val="300"/>
        </w:trPr>
        <w:tc>
          <w:tcPr>
            <w:tcW w:w="2830" w:type="dxa"/>
            <w:gridSpan w:val="2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7,0 a 7,99 -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</w:rPr>
              <w:t>20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C24237" w:rsidRPr="008410C2" w:rsidTr="00654916">
        <w:trPr>
          <w:trHeight w:val="223"/>
        </w:trPr>
        <w:tc>
          <w:tcPr>
            <w:tcW w:w="2830" w:type="dxa"/>
            <w:gridSpan w:val="2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8,0 a 8,99 -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</w:rPr>
              <w:t>25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C24237" w:rsidRPr="008410C2" w:rsidTr="00654916">
        <w:trPr>
          <w:trHeight w:val="327"/>
        </w:trPr>
        <w:tc>
          <w:tcPr>
            <w:tcW w:w="2830" w:type="dxa"/>
            <w:gridSpan w:val="2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9,0 a 10,0 -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</w:rPr>
              <w:t>30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C24237" w:rsidRPr="008410C2" w:rsidTr="00654916">
        <w:tc>
          <w:tcPr>
            <w:tcW w:w="9347" w:type="dxa"/>
            <w:gridSpan w:val="5"/>
            <w:shd w:val="clear" w:color="auto" w:fill="A6A6A6" w:themeFill="background1" w:themeFillShade="A6"/>
            <w:vAlign w:val="center"/>
          </w:tcPr>
          <w:p w:rsidR="00C24237" w:rsidRPr="008410C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>QUESITO</w:t>
            </w:r>
            <w:r w:rsidRPr="008410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2: análise curricular</w:t>
            </w:r>
          </w:p>
        </w:tc>
      </w:tr>
      <w:tr w:rsidR="00C24237" w:rsidRPr="008410C2" w:rsidTr="00654916"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932">
              <w:rPr>
                <w:rFonts w:ascii="Times New Roman" w:hAnsi="Times New Roman" w:cs="Times New Roman"/>
                <w:b/>
                <w:sz w:val="22"/>
                <w:szCs w:val="22"/>
              </w:rPr>
              <w:t>Detalhamento</w:t>
            </w:r>
          </w:p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932">
              <w:rPr>
                <w:rFonts w:ascii="Times New Roman" w:hAnsi="Times New Roman" w:cs="Times New Roman"/>
                <w:b/>
                <w:sz w:val="22"/>
                <w:szCs w:val="22"/>
              </w:rPr>
              <w:t>(Quesitos)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932">
              <w:rPr>
                <w:rFonts w:ascii="Times New Roman" w:hAnsi="Times New Roman" w:cs="Times New Roman"/>
                <w:b/>
                <w:sz w:val="22"/>
                <w:szCs w:val="22"/>
              </w:rPr>
              <w:t>Pontuação máxima por quesito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2E0932">
              <w:rPr>
                <w:rFonts w:ascii="Times New Roman" w:hAnsi="Times New Roman" w:cs="Times New Roman"/>
                <w:b/>
                <w:sz w:val="22"/>
                <w:szCs w:val="22"/>
              </w:rPr>
              <w:t>Pontuação máxima obtida pela somatória dos quesitos detalhados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:rsidR="00C24237" w:rsidRPr="002E0932" w:rsidRDefault="00C24237" w:rsidP="0065491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932">
              <w:rPr>
                <w:rFonts w:ascii="Times New Roman" w:hAnsi="Times New Roman" w:cs="Times New Roman"/>
                <w:b/>
                <w:sz w:val="22"/>
                <w:szCs w:val="22"/>
              </w:rPr>
              <w:t>Nota final</w:t>
            </w:r>
          </w:p>
        </w:tc>
      </w:tr>
      <w:tr w:rsidR="00C24237" w:rsidRPr="008410C2" w:rsidTr="00654916">
        <w:tc>
          <w:tcPr>
            <w:tcW w:w="2830" w:type="dxa"/>
            <w:gridSpan w:val="2"/>
            <w:vAlign w:val="center"/>
          </w:tcPr>
          <w:p w:rsidR="00C24237" w:rsidRPr="008410C2" w:rsidRDefault="00C24237" w:rsidP="00C24237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Participação em projetos de ensino (2,5 pontos por projeto)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7,5 pontos</w:t>
            </w:r>
          </w:p>
        </w:tc>
        <w:tc>
          <w:tcPr>
            <w:tcW w:w="2352" w:type="dxa"/>
            <w:vMerge w:val="restart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30 pontos</w:t>
            </w:r>
          </w:p>
        </w:tc>
        <w:tc>
          <w:tcPr>
            <w:tcW w:w="1855" w:type="dxa"/>
            <w:vMerge w:val="restart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237" w:rsidRPr="008410C2" w:rsidTr="00654916">
        <w:tc>
          <w:tcPr>
            <w:tcW w:w="2830" w:type="dxa"/>
            <w:gridSpan w:val="2"/>
            <w:vAlign w:val="center"/>
          </w:tcPr>
          <w:p w:rsidR="00C24237" w:rsidRPr="008410C2" w:rsidRDefault="00C24237" w:rsidP="00C24237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Participação em projeto de extensão (2,5 pontos por projeto)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7,5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24237" w:rsidRPr="008410C2" w:rsidTr="00654916">
        <w:tc>
          <w:tcPr>
            <w:tcW w:w="2830" w:type="dxa"/>
            <w:gridSpan w:val="2"/>
            <w:vAlign w:val="center"/>
          </w:tcPr>
          <w:p w:rsidR="00C24237" w:rsidRPr="008410C2" w:rsidRDefault="00C24237" w:rsidP="00C24237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Participação em projeto de pesquisa (2,5 pontos por projeto)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7,5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24237" w:rsidRPr="008410C2" w:rsidTr="00654916">
        <w:tc>
          <w:tcPr>
            <w:tcW w:w="2830" w:type="dxa"/>
            <w:gridSpan w:val="2"/>
            <w:vAlign w:val="center"/>
          </w:tcPr>
          <w:p w:rsidR="00C24237" w:rsidRPr="008410C2" w:rsidRDefault="00C24237" w:rsidP="00C24237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Atuação em monitoria (2, 5 pontos por semestre)</w:t>
            </w:r>
          </w:p>
        </w:tc>
        <w:tc>
          <w:tcPr>
            <w:tcW w:w="2310" w:type="dxa"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0C2">
              <w:rPr>
                <w:rFonts w:ascii="Times New Roman" w:hAnsi="Times New Roman" w:cs="Times New Roman"/>
              </w:rPr>
              <w:t>7,5 pontos</w:t>
            </w:r>
          </w:p>
        </w:tc>
        <w:tc>
          <w:tcPr>
            <w:tcW w:w="2352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vAlign w:val="center"/>
          </w:tcPr>
          <w:p w:rsidR="00C24237" w:rsidRPr="008410C2" w:rsidRDefault="00C24237" w:rsidP="00654916">
            <w:pPr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24237" w:rsidRPr="008410C2" w:rsidTr="00654916">
        <w:tc>
          <w:tcPr>
            <w:tcW w:w="7492" w:type="dxa"/>
            <w:gridSpan w:val="4"/>
            <w:vAlign w:val="center"/>
          </w:tcPr>
          <w:p w:rsidR="00C24237" w:rsidRPr="008410C2" w:rsidRDefault="00C24237" w:rsidP="00C24237">
            <w:pPr>
              <w:spacing w:before="100" w:after="100"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04F01">
              <w:rPr>
                <w:rFonts w:ascii="Times New Roman" w:hAnsi="Times New Roman" w:cs="Times New Roman"/>
                <w:b/>
              </w:rPr>
              <w:t>PONTUAÇÃO TOTAL (</w:t>
            </w:r>
            <w:r>
              <w:rPr>
                <w:rFonts w:ascii="Times New Roman" w:hAnsi="Times New Roman" w:cs="Times New Roman"/>
                <w:b/>
              </w:rPr>
              <w:t>QUESITO</w:t>
            </w:r>
            <w:r w:rsidRPr="00904F01">
              <w:rPr>
                <w:rFonts w:ascii="Times New Roman" w:hAnsi="Times New Roman" w:cs="Times New Roman"/>
                <w:b/>
              </w:rPr>
              <w:t xml:space="preserve"> 1 + </w:t>
            </w:r>
            <w:r>
              <w:rPr>
                <w:rFonts w:ascii="Times New Roman" w:hAnsi="Times New Roman" w:cs="Times New Roman"/>
                <w:b/>
              </w:rPr>
              <w:t>QUESITO</w:t>
            </w:r>
            <w:r w:rsidRPr="00904F01">
              <w:rPr>
                <w:rFonts w:ascii="Times New Roman" w:hAnsi="Times New Roman" w:cs="Times New Roman"/>
                <w:b/>
              </w:rPr>
              <w:t xml:space="preserve"> 2)</w:t>
            </w:r>
          </w:p>
        </w:tc>
        <w:tc>
          <w:tcPr>
            <w:tcW w:w="1855" w:type="dxa"/>
            <w:vAlign w:val="center"/>
          </w:tcPr>
          <w:p w:rsidR="00C24237" w:rsidRPr="008410C2" w:rsidRDefault="00C24237" w:rsidP="00654916">
            <w:pPr>
              <w:spacing w:before="100" w:after="100"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24237" w:rsidRPr="008410C2" w:rsidRDefault="00C24237" w:rsidP="00C24237">
      <w:pPr>
        <w:spacing w:after="80" w:line="264" w:lineRule="auto"/>
        <w:ind w:firstLine="0"/>
        <w:rPr>
          <w:rFonts w:ascii="Times New Roman" w:hAnsi="Times New Roman" w:cs="Times New Roman"/>
          <w:bCs/>
          <w:lang w:eastAsia="pt-BR"/>
        </w:rPr>
      </w:pPr>
    </w:p>
    <w:p w:rsidR="00C24237" w:rsidRDefault="00C24237">
      <w:pPr>
        <w:spacing w:line="200" w:lineRule="atLeast"/>
        <w:ind w:firstLine="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C24237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1B8" w:rsidRDefault="005311B8">
      <w:pPr>
        <w:spacing w:after="0" w:line="240" w:lineRule="auto"/>
      </w:pPr>
      <w:r>
        <w:separator/>
      </w:r>
    </w:p>
  </w:endnote>
  <w:endnote w:type="continuationSeparator" w:id="0">
    <w:p w:rsidR="005311B8" w:rsidRDefault="0053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80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5311B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072E8D" w:rsidRDefault="005311B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072E8D" w:rsidRDefault="005311B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072E8D" w:rsidRDefault="005311B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1B8" w:rsidRDefault="005311B8">
      <w:pPr>
        <w:spacing w:after="0" w:line="240" w:lineRule="auto"/>
      </w:pPr>
      <w:r>
        <w:separator/>
      </w:r>
    </w:p>
  </w:footnote>
  <w:footnote w:type="continuationSeparator" w:id="0">
    <w:p w:rsidR="005311B8" w:rsidRDefault="0053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5311B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121285</wp:posOffset>
              </wp:positionV>
              <wp:extent cx="3663950" cy="70675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2E8D" w:rsidRDefault="005311B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2E8D" w:rsidRDefault="005311B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072E8D" w:rsidRDefault="005311B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072E8D" w:rsidRDefault="005311B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072E8D" w:rsidRDefault="005311B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GERÊNCIA DE PESQUISA, PÓS-GRADUAÇÃO 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EXTENSÃO</w:t>
                          </w:r>
                        </w:p>
                        <w:p w:rsidR="00072E8D" w:rsidRDefault="00072E8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6pt;margin-top:9.55pt;width:288.5pt;height:55.6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" stroked="f">
              <v:fill opacity="0"/>
              <v:textbox inset="0,0,0,0">
                <w:txbxContent>
                  <w:p w:rsidR="00072E8D" w:rsidRDefault="005311B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72E8D" w:rsidRDefault="005311B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072E8D" w:rsidRDefault="005311B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072E8D" w:rsidRDefault="005311B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072E8D" w:rsidRDefault="005311B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GERÊNCIA DE PESQUISA, PÓS-GRADUAÇÃO 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EXTENSÃO</w:t>
                    </w:r>
                  </w:p>
                  <w:p w:rsidR="00072E8D" w:rsidRDefault="00072E8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E8D" w:rsidRDefault="005311B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72E8D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311B8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24237"/>
    <w:rsid w:val="00C60466"/>
    <w:rsid w:val="00C61263"/>
    <w:rsid w:val="00C82B89"/>
    <w:rsid w:val="00CB556D"/>
    <w:rsid w:val="00CB7083"/>
    <w:rsid w:val="00CD606C"/>
    <w:rsid w:val="00D2516D"/>
    <w:rsid w:val="00D32920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EC46DEF"/>
  <w15:docId w15:val="{8B4641EB-CFD5-4984-81FA-100B24C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7613A-99E7-4CEC-A1C4-E627ABD6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>IFG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2</cp:revision>
  <cp:lastPrinted>2018-01-17T13:25:00Z</cp:lastPrinted>
  <dcterms:created xsi:type="dcterms:W3CDTF">2020-12-03T19:55:00Z</dcterms:created>
  <dcterms:modified xsi:type="dcterms:W3CDTF">2020-12-03T19:55:00Z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